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B93" w:rsidRDefault="006E5449" w:rsidP="00564854">
      <w:pPr>
        <w:spacing w:line="360" w:lineRule="auto"/>
        <w:jc w:val="center"/>
      </w:pPr>
      <w:r>
        <w:t>Ravensbruck</w:t>
      </w:r>
      <w:r w:rsidR="00C73583">
        <w:t>:</w:t>
      </w:r>
      <w:r w:rsidR="00FB26C2">
        <w:t xml:space="preserve"> </w:t>
      </w:r>
      <w:r w:rsidR="00C73583">
        <w:t>Blood</w:t>
      </w:r>
      <w:r w:rsidR="007E526D">
        <w:t xml:space="preserve"> and </w:t>
      </w:r>
      <w:r w:rsidR="00C73583">
        <w:t>Soil</w:t>
      </w:r>
      <w:r w:rsidR="005610B4">
        <w:t xml:space="preserve"> (Blut Und Boden}</w:t>
      </w:r>
    </w:p>
    <w:p w:rsidR="006E5449" w:rsidRDefault="00FF7BEE" w:rsidP="00564854">
      <w:pPr>
        <w:spacing w:line="360" w:lineRule="auto"/>
        <w:jc w:val="center"/>
      </w:pPr>
      <w:r>
        <w:t>September 27, 2015</w:t>
      </w:r>
    </w:p>
    <w:p w:rsidR="002407A8" w:rsidRDefault="00FC3D39" w:rsidP="00DE3063">
      <w:pPr>
        <w:spacing w:line="480" w:lineRule="auto"/>
      </w:pPr>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1270</wp:posOffset>
            </wp:positionV>
            <wp:extent cx="1886585" cy="1598295"/>
            <wp:effectExtent l="0" t="0" r="0" b="1905"/>
            <wp:wrapTight wrapText="bothSides">
              <wp:wrapPolygon edited="0">
                <wp:start x="0" y="0"/>
                <wp:lineTo x="0" y="21368"/>
                <wp:lineTo x="21375" y="21368"/>
                <wp:lineTo x="213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vensbrcuk1071256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6585" cy="1598295"/>
                    </a:xfrm>
                    <a:prstGeom prst="rect">
                      <a:avLst/>
                    </a:prstGeom>
                  </pic:spPr>
                </pic:pic>
              </a:graphicData>
            </a:graphic>
            <wp14:sizeRelH relativeFrom="page">
              <wp14:pctWidth>0</wp14:pctWidth>
            </wp14:sizeRelH>
            <wp14:sizeRelV relativeFrom="page">
              <wp14:pctHeight>0</wp14:pctHeight>
            </wp14:sizeRelV>
          </wp:anchor>
        </w:drawing>
      </w:r>
      <w:r w:rsidR="00885893">
        <w:tab/>
      </w:r>
      <w:r w:rsidR="00713CAF">
        <w:t>T</w:t>
      </w:r>
      <w:r w:rsidR="005D30A7">
        <w:t>h</w:t>
      </w:r>
      <w:r w:rsidR="005B56F5">
        <w:t xml:space="preserve">e day was cold as we </w:t>
      </w:r>
      <w:r w:rsidR="00D64079">
        <w:t xml:space="preserve">drove north </w:t>
      </w:r>
      <w:r w:rsidR="001C1D37">
        <w:t xml:space="preserve">from Berlin </w:t>
      </w:r>
      <w:r w:rsidR="002407A8">
        <w:t xml:space="preserve">about 90 km </w:t>
      </w:r>
      <w:r w:rsidR="001C1D37">
        <w:t>toward</w:t>
      </w:r>
      <w:r w:rsidR="002407A8">
        <w:t>s</w:t>
      </w:r>
      <w:r w:rsidR="001C1D37">
        <w:t xml:space="preserve"> the Baltic</w:t>
      </w:r>
      <w:r w:rsidR="007E526D">
        <w:t xml:space="preserve"> S</w:t>
      </w:r>
      <w:r w:rsidR="001C1D37">
        <w:t xml:space="preserve">ea. </w:t>
      </w:r>
      <w:r w:rsidR="005B56F5">
        <w:t>Near our destination we pas</w:t>
      </w:r>
      <w:r w:rsidR="007E526D">
        <w:t>s</w:t>
      </w:r>
      <w:r w:rsidR="005B56F5">
        <w:t>ed</w:t>
      </w:r>
      <w:r w:rsidR="00A4793B">
        <w:t xml:space="preserve"> </w:t>
      </w:r>
      <w:r w:rsidR="00D64079">
        <w:t xml:space="preserve">a picturesque village </w:t>
      </w:r>
      <w:r w:rsidR="007E526D">
        <w:t xml:space="preserve">turning </w:t>
      </w:r>
      <w:r w:rsidR="00AC4BDF">
        <w:t>i</w:t>
      </w:r>
      <w:r w:rsidR="007E526D">
        <w:t>nto</w:t>
      </w:r>
      <w:r w:rsidR="005B56F5">
        <w:t xml:space="preserve"> a </w:t>
      </w:r>
      <w:r w:rsidR="00417370">
        <w:t>wide</w:t>
      </w:r>
      <w:r w:rsidR="00A4793B">
        <w:t xml:space="preserve"> lane marked on either side with </w:t>
      </w:r>
      <w:r w:rsidR="001C1D37">
        <w:t xml:space="preserve">what </w:t>
      </w:r>
      <w:r w:rsidR="00417370">
        <w:t>looked like poplar trees</w:t>
      </w:r>
      <w:r w:rsidR="005B56F5">
        <w:t>.</w:t>
      </w:r>
      <w:r w:rsidR="007E526D">
        <w:t xml:space="preserve"> </w:t>
      </w:r>
      <w:r w:rsidR="005B56F5">
        <w:t xml:space="preserve">Suddenly </w:t>
      </w:r>
      <w:r w:rsidR="007E526D">
        <w:t xml:space="preserve">along the way </w:t>
      </w:r>
      <w:r w:rsidR="005B56F5">
        <w:t>Linden</w:t>
      </w:r>
      <w:r w:rsidR="00417370">
        <w:t xml:space="preserve"> trees</w:t>
      </w:r>
      <w:r w:rsidR="002407A8">
        <w:t xml:space="preserve"> appeared</w:t>
      </w:r>
      <w:r w:rsidR="00417370">
        <w:t xml:space="preserve"> </w:t>
      </w:r>
      <w:r w:rsidR="00A4793B">
        <w:t xml:space="preserve">similar to what we had </w:t>
      </w:r>
      <w:r w:rsidR="00417370">
        <w:t>seen throug</w:t>
      </w:r>
      <w:r w:rsidR="0068588C">
        <w:t>h</w:t>
      </w:r>
      <w:r w:rsidR="00417370">
        <w:t>out</w:t>
      </w:r>
      <w:r w:rsidR="005B56F5">
        <w:t xml:space="preserve"> Berlin.</w:t>
      </w:r>
      <w:r w:rsidR="00EE5D76">
        <w:t xml:space="preserve"> As we approached my heart was pounding with thoughts of </w:t>
      </w:r>
      <w:r w:rsidR="00FF7BEE">
        <w:t>the atrocities</w:t>
      </w:r>
      <w:r w:rsidR="001C1D37">
        <w:t xml:space="preserve"> that had taken place</w:t>
      </w:r>
      <w:r w:rsidR="005B56F5">
        <w:t xml:space="preserve"> in the place </w:t>
      </w:r>
      <w:r w:rsidR="00F71A09">
        <w:t xml:space="preserve">we </w:t>
      </w:r>
      <w:r w:rsidR="005B56F5">
        <w:t>were about to tour.</w:t>
      </w:r>
      <w:r w:rsidR="00FF7BEE">
        <w:t xml:space="preserve"> I</w:t>
      </w:r>
      <w:r w:rsidR="00A13FA3">
        <w:t xml:space="preserve"> </w:t>
      </w:r>
      <w:r w:rsidR="00FF7BEE">
        <w:t xml:space="preserve">had read </w:t>
      </w:r>
      <w:r w:rsidR="002407A8">
        <w:t>Sara Helm’s book</w:t>
      </w:r>
      <w:r>
        <w:t>,</w:t>
      </w:r>
      <w:r w:rsidR="002407A8">
        <w:t xml:space="preserve"> </w:t>
      </w:r>
      <w:r w:rsidR="002407A8" w:rsidRPr="00FC3D39">
        <w:rPr>
          <w:i/>
        </w:rPr>
        <w:t xml:space="preserve">Ravensbruck </w:t>
      </w:r>
      <w:r w:rsidR="002407A8">
        <w:t xml:space="preserve">published in 2015 </w:t>
      </w:r>
      <w:r w:rsidR="005B56F5">
        <w:t xml:space="preserve">which was </w:t>
      </w:r>
      <w:r w:rsidR="002407A8">
        <w:t>an account from survi</w:t>
      </w:r>
      <w:r w:rsidR="00DE3063">
        <w:t>v</w:t>
      </w:r>
      <w:r w:rsidR="002407A8">
        <w:t xml:space="preserve">ors </w:t>
      </w:r>
      <w:r>
        <w:t>coupled with her</w:t>
      </w:r>
      <w:r w:rsidR="007E526D">
        <w:t xml:space="preserve"> methodical </w:t>
      </w:r>
      <w:r w:rsidR="002407A8">
        <w:t>rese</w:t>
      </w:r>
      <w:r w:rsidR="007E526D">
        <w:t>arch</w:t>
      </w:r>
      <w:r w:rsidR="002407A8">
        <w:t xml:space="preserve"> that documented </w:t>
      </w:r>
      <w:r w:rsidR="00A93F27">
        <w:t xml:space="preserve">the </w:t>
      </w:r>
      <w:r w:rsidR="007E526D">
        <w:t xml:space="preserve">existence of the </w:t>
      </w:r>
      <w:r w:rsidR="00A93F27">
        <w:t xml:space="preserve">only womens’ </w:t>
      </w:r>
      <w:r w:rsidR="00417370">
        <w:t>concentrat</w:t>
      </w:r>
      <w:r w:rsidR="00A4793B">
        <w:t>ion</w:t>
      </w:r>
      <w:r w:rsidR="00417370">
        <w:t xml:space="preserve">/extermination </w:t>
      </w:r>
      <w:r w:rsidR="00A93F27">
        <w:t xml:space="preserve">camp in Hitler’s </w:t>
      </w:r>
      <w:r w:rsidR="00417370">
        <w:t>Nazi Germany.</w:t>
      </w:r>
      <w:r w:rsidR="00D64079">
        <w:t xml:space="preserve"> </w:t>
      </w:r>
    </w:p>
    <w:p w:rsidR="007E526D" w:rsidRDefault="003B123F" w:rsidP="00DE3063">
      <w:pPr>
        <w:spacing w:line="480" w:lineRule="auto"/>
      </w:pPr>
      <w:r>
        <w:tab/>
      </w:r>
      <w:r w:rsidR="00D64079">
        <w:t xml:space="preserve">Bene our driver slowed the car as we approached the </w:t>
      </w:r>
      <w:r w:rsidR="001C1D37">
        <w:t>site.</w:t>
      </w:r>
      <w:r w:rsidR="002407A8">
        <w:t xml:space="preserve"> </w:t>
      </w:r>
      <w:r w:rsidR="00D64079">
        <w:t>V</w:t>
      </w:r>
      <w:r w:rsidR="00EE5D76">
        <w:t>isually th</w:t>
      </w:r>
      <w:r w:rsidR="006E5449">
        <w:t xml:space="preserve">e approach </w:t>
      </w:r>
      <w:r w:rsidR="001C1D37">
        <w:t>felt</w:t>
      </w:r>
      <w:r w:rsidR="00EE5D76">
        <w:t xml:space="preserve"> like we would </w:t>
      </w:r>
      <w:r w:rsidR="006537B8">
        <w:t xml:space="preserve">suddenly come upon </w:t>
      </w:r>
      <w:r w:rsidR="006E5449">
        <w:t>an old estate or a hunting lodge surrounded by forest.</w:t>
      </w:r>
      <w:r w:rsidR="00A13FA3">
        <w:t xml:space="preserve"> Heinrich Himmle</w:t>
      </w:r>
      <w:r w:rsidR="00564854">
        <w:t>r</w:t>
      </w:r>
      <w:r w:rsidR="00A13FA3">
        <w:t xml:space="preserve"> had personally chosen this </w:t>
      </w:r>
      <w:r w:rsidR="00A93F27">
        <w:t>area as he had friends in the vicinity</w:t>
      </w:r>
      <w:r w:rsidR="00A13FA3">
        <w:t xml:space="preserve"> and his mistress</w:t>
      </w:r>
      <w:r w:rsidR="00564854">
        <w:t xml:space="preserve"> Hedwig </w:t>
      </w:r>
      <w:r w:rsidR="00A93F27">
        <w:t xml:space="preserve">(Bunny) </w:t>
      </w:r>
      <w:r w:rsidR="00564854">
        <w:t>Pott</w:t>
      </w:r>
      <w:r w:rsidR="00A93F27">
        <w:t>hast</w:t>
      </w:r>
      <w:r w:rsidR="00564854">
        <w:t xml:space="preserve"> had set up housing </w:t>
      </w:r>
      <w:r w:rsidR="00A93F27">
        <w:t>nearby where she</w:t>
      </w:r>
      <w:r w:rsidR="001C1D37">
        <w:t xml:space="preserve"> lived and </w:t>
      </w:r>
      <w:r w:rsidR="00564854">
        <w:t xml:space="preserve">bore two of his children. Himmler visited the </w:t>
      </w:r>
      <w:r w:rsidR="00A13FA3">
        <w:t xml:space="preserve">area </w:t>
      </w:r>
      <w:r w:rsidR="00564854">
        <w:t xml:space="preserve">where he could stay with her and visit the camp </w:t>
      </w:r>
      <w:r w:rsidR="00A13FA3">
        <w:t>at the same time.</w:t>
      </w:r>
      <w:r w:rsidR="00A4793B">
        <w:t xml:space="preserve"> It has been said that he purposefully chose spots of beauty for the </w:t>
      </w:r>
      <w:r w:rsidR="001C1D37">
        <w:t xml:space="preserve">concentration camp </w:t>
      </w:r>
      <w:r w:rsidR="00205B6C">
        <w:t>sites,</w:t>
      </w:r>
      <w:r w:rsidR="00A4793B">
        <w:t xml:space="preserve"> </w:t>
      </w:r>
      <w:r w:rsidR="006E5449">
        <w:t>Instead</w:t>
      </w:r>
      <w:r w:rsidR="00564854">
        <w:t xml:space="preserve"> of </w:t>
      </w:r>
      <w:r w:rsidR="00417370">
        <w:t xml:space="preserve">a </w:t>
      </w:r>
      <w:r w:rsidR="00564854">
        <w:t xml:space="preserve">picturesque </w:t>
      </w:r>
      <w:r w:rsidR="00D64079">
        <w:t xml:space="preserve">lodge </w:t>
      </w:r>
      <w:r w:rsidR="00564854">
        <w:t xml:space="preserve">befitting of the area our eyes </w:t>
      </w:r>
      <w:r w:rsidR="00EE5D76">
        <w:t xml:space="preserve">abruptly </w:t>
      </w:r>
      <w:r w:rsidR="00564854">
        <w:t>were drawn to</w:t>
      </w:r>
      <w:r w:rsidR="00886CE8">
        <w:t xml:space="preserve"> the left of the road</w:t>
      </w:r>
      <w:r w:rsidR="00A93F27">
        <w:t xml:space="preserve"> as</w:t>
      </w:r>
      <w:r w:rsidR="00886CE8">
        <w:t xml:space="preserve"> we </w:t>
      </w:r>
      <w:r w:rsidR="006E5449">
        <w:t xml:space="preserve">came upon an old Soviet Tank </w:t>
      </w:r>
      <w:r w:rsidR="00A93F27">
        <w:t>standing</w:t>
      </w:r>
      <w:r w:rsidR="006E5449">
        <w:t xml:space="preserve"> in front of a brick wall designating </w:t>
      </w:r>
      <w:r w:rsidR="00205B6C">
        <w:t>R</w:t>
      </w:r>
      <w:r w:rsidR="00886CE8">
        <w:t xml:space="preserve">avensbruck, </w:t>
      </w:r>
      <w:r w:rsidR="006E5449">
        <w:t xml:space="preserve">the </w:t>
      </w:r>
      <w:r w:rsidR="00417370">
        <w:t>woman’s camp</w:t>
      </w:r>
      <w:r w:rsidR="00A93F27">
        <w:t>. We parked inside of the area and</w:t>
      </w:r>
      <w:r w:rsidR="00886CE8">
        <w:t xml:space="preserve"> </w:t>
      </w:r>
      <w:r w:rsidR="00C73583">
        <w:t>Greta</w:t>
      </w:r>
      <w:r w:rsidR="00E63C1E">
        <w:t xml:space="preserve"> </w:t>
      </w:r>
      <w:r w:rsidR="00C73583">
        <w:t xml:space="preserve">our well informed guide </w:t>
      </w:r>
      <w:r w:rsidR="00886CE8">
        <w:t xml:space="preserve">walked </w:t>
      </w:r>
      <w:r w:rsidR="00C73583">
        <w:t xml:space="preserve">us </w:t>
      </w:r>
      <w:r w:rsidR="00886CE8">
        <w:t xml:space="preserve">past the large sign and into the compound or large square </w:t>
      </w:r>
      <w:r w:rsidR="00D60983">
        <w:t>wher</w:t>
      </w:r>
      <w:r w:rsidR="007E526D">
        <w:t>e</w:t>
      </w:r>
      <w:r w:rsidR="00D60983">
        <w:t xml:space="preserve"> the daily </w:t>
      </w:r>
      <w:r w:rsidR="00D60983" w:rsidRPr="00D60983">
        <w:rPr>
          <w:i/>
        </w:rPr>
        <w:t>apelplatz</w:t>
      </w:r>
      <w:r w:rsidR="00D60983">
        <w:t xml:space="preserve"> was held for </w:t>
      </w:r>
      <w:r w:rsidR="007E526D">
        <w:t xml:space="preserve">endless </w:t>
      </w:r>
      <w:r w:rsidR="00D60983">
        <w:t xml:space="preserve">hours in bitter cold sometimes for </w:t>
      </w:r>
      <w:r w:rsidR="007E526D">
        <w:t xml:space="preserve">no reason, </w:t>
      </w:r>
      <w:r w:rsidR="001C1D37">
        <w:t xml:space="preserve">while the </w:t>
      </w:r>
      <w:r w:rsidR="00F71A09">
        <w:t xml:space="preserve">barefooted </w:t>
      </w:r>
      <w:r w:rsidR="001C1D37">
        <w:t xml:space="preserve">prisoners </w:t>
      </w:r>
      <w:r w:rsidR="00AC4BDF">
        <w:t>s</w:t>
      </w:r>
      <w:r w:rsidR="001C1D37">
        <w:t>tood in cotton dresses.</w:t>
      </w:r>
      <w:r w:rsidR="00D60983">
        <w:t xml:space="preserve"> </w:t>
      </w:r>
    </w:p>
    <w:p w:rsidR="000871C3" w:rsidRDefault="00713CAF" w:rsidP="00DE3063">
      <w:pPr>
        <w:spacing w:line="480" w:lineRule="auto"/>
      </w:pPr>
      <w:r>
        <w:lastRenderedPageBreak/>
        <w:tab/>
      </w:r>
      <w:r w:rsidR="008751D0">
        <w:rPr>
          <w:noProof/>
        </w:rPr>
        <w:drawing>
          <wp:inline distT="0" distB="0" distL="0" distR="0">
            <wp:extent cx="3243796" cy="2430684"/>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mation ovens ravensbrue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3796" cy="2430684"/>
                    </a:xfrm>
                    <a:prstGeom prst="rect">
                      <a:avLst/>
                    </a:prstGeom>
                  </pic:spPr>
                </pic:pic>
              </a:graphicData>
            </a:graphic>
          </wp:inline>
        </w:drawing>
      </w:r>
      <w:r w:rsidR="00205B6C">
        <w:t>The m</w:t>
      </w:r>
      <w:r w:rsidR="005D30A7">
        <w:t>o</w:t>
      </w:r>
      <w:bookmarkStart w:id="0" w:name="_GoBack"/>
      <w:bookmarkEnd w:id="0"/>
      <w:r w:rsidR="00205B6C">
        <w:t xml:space="preserve">st </w:t>
      </w:r>
      <w:r>
        <w:t>excruciating</w:t>
      </w:r>
      <w:r w:rsidR="00205B6C">
        <w:t xml:space="preserve"> scene for me was the room that held the </w:t>
      </w:r>
      <w:r w:rsidR="00FC3D39">
        <w:t>ovens where the bodies were cre</w:t>
      </w:r>
      <w:r>
        <w:t>mated upon death</w:t>
      </w:r>
      <w:r w:rsidR="00AC4BDF">
        <w:t xml:space="preserve"> ro barely alive.</w:t>
      </w:r>
      <w:r>
        <w:t xml:space="preserve"> I had forgotten my camera and waited for Bene to collect it for me. My friend and our guide had moved on and so had a group of young students. </w:t>
      </w:r>
      <w:r w:rsidR="00AC4BDF">
        <w:t>Bene</w:t>
      </w:r>
      <w:r>
        <w:t xml:space="preserve"> handed me my camera </w:t>
      </w:r>
      <w:r w:rsidR="000871C3">
        <w:t xml:space="preserve">and left the room, </w:t>
      </w:r>
      <w:r>
        <w:t>I returned to t</w:t>
      </w:r>
      <w:r w:rsidR="00AC4BDF">
        <w:t xml:space="preserve">he </w:t>
      </w:r>
      <w:r w:rsidR="000871C3">
        <w:t>scene</w:t>
      </w:r>
      <w:r>
        <w:t xml:space="preserve"> with the two ovens alon</w:t>
      </w:r>
      <w:r w:rsidR="000871C3">
        <w:t>g side one another</w:t>
      </w:r>
      <w:r w:rsidR="00AC4BDF">
        <w:t>. Originally there had been a third oven, now removed</w:t>
      </w:r>
      <w:r w:rsidR="000871C3">
        <w:t xml:space="preserve">, </w:t>
      </w:r>
      <w:r>
        <w:t xml:space="preserve"> I stood in front of </w:t>
      </w:r>
      <w:r w:rsidR="00AC4BDF">
        <w:t xml:space="preserve">two </w:t>
      </w:r>
      <w:r>
        <w:t xml:space="preserve">two </w:t>
      </w:r>
      <w:r w:rsidR="000871C3">
        <w:t xml:space="preserve">used </w:t>
      </w:r>
      <w:r>
        <w:t>brick ovens which unfortunately reminded me of modern pizza ovens</w:t>
      </w:r>
      <w:r w:rsidR="00AC4BDF">
        <w:t xml:space="preserve"> </w:t>
      </w:r>
      <w:r w:rsidR="000871C3">
        <w:t xml:space="preserve">(I have seen </w:t>
      </w:r>
      <w:r w:rsidR="00AC4BDF">
        <w:t xml:space="preserve">used </w:t>
      </w:r>
      <w:r w:rsidR="000871C3">
        <w:t xml:space="preserve">in America) </w:t>
      </w:r>
      <w:r>
        <w:t xml:space="preserve">where the bodies were burned at Ravensbruck. </w:t>
      </w:r>
      <w:r w:rsidR="000871C3">
        <w:t xml:space="preserve">Wreaths of flowers had been placed on the devices that held the bodies and from the museum pictures I could imagine how high the emaciated bodies could be stacked into the fire. I stood for </w:t>
      </w:r>
      <w:r w:rsidR="00AC4BDF">
        <w:t xml:space="preserve">what seemed like a long time but was actually likely only </w:t>
      </w:r>
      <w:r w:rsidR="000871C3">
        <w:t>several moments and prayed for peace</w:t>
      </w:r>
      <w:r w:rsidR="00AC4BDF">
        <w:t>. My heart</w:t>
      </w:r>
      <w:r w:rsidR="000502D7">
        <w:t xml:space="preserve"> broke thinking of the </w:t>
      </w:r>
      <w:r w:rsidR="000871C3">
        <w:t xml:space="preserve"> memories of those who had died in this camp. </w:t>
      </w:r>
    </w:p>
    <w:p w:rsidR="001C2772" w:rsidRDefault="00AC4BDF" w:rsidP="001C2772">
      <w:pPr>
        <w:spacing w:line="480" w:lineRule="auto"/>
      </w:pPr>
      <w:r>
        <w:t xml:space="preserve">I was shocked. I stood in mediation as I viewed the memorial of where the gas chambers had </w:t>
      </w:r>
      <w:r w:rsidR="001C2772">
        <w:t xml:space="preserve">once </w:t>
      </w:r>
      <w:r>
        <w:t>stood</w:t>
      </w:r>
      <w:r w:rsidR="001C2772">
        <w:t>. Near</w:t>
      </w:r>
      <w:r>
        <w:t xml:space="preserve"> the crematorium a cauldron without a flame stood where</w:t>
      </w:r>
      <w:r w:rsidR="001C2772">
        <w:t xml:space="preserve"> at the site which had once</w:t>
      </w:r>
      <w:r>
        <w:t xml:space="preserve"> spewn brown smoke and </w:t>
      </w:r>
      <w:r w:rsidR="001C2772">
        <w:t>the putrid smell of burning flesh.</w:t>
      </w:r>
      <w:r w:rsidR="001C2772" w:rsidRPr="001C2772">
        <w:t xml:space="preserve"> </w:t>
      </w:r>
    </w:p>
    <w:p w:rsidR="001C2772" w:rsidRDefault="00AC4BDF" w:rsidP="001C2772">
      <w:pPr>
        <w:spacing w:line="480" w:lineRule="auto"/>
      </w:pPr>
      <w:r>
        <w:t xml:space="preserve">A strange shudder came over me and my body slowly began to shake and cough as though the chimney still emitted the horrible smoke of burning bodies of long ago. As an empath sometimes, this happens to me. I have been known to cough from the smoke on a theatre’s screen or bleed myself at the sight of blood. I centerd myself and let it go knowing that many souls had moved on beyond the death knell that hung in this sad place. Shortly the shaking stopped and I felt a sense of history of tragedy and some peace at the beauty of the place with the lake nearby. </w:t>
      </w:r>
      <w:r>
        <w:t xml:space="preserve">To my horror I read that the ashes </w:t>
      </w:r>
      <w:r w:rsidR="001C2772">
        <w:t xml:space="preserve">from the crematorium drifted into and still lie at the bottom of the lake. </w:t>
      </w:r>
      <w:r w:rsidR="001C2772">
        <w:t>The alley nearby where prisoners were shot and killed was narrow and high walled with no place to hide or duck</w:t>
      </w:r>
      <w:r w:rsidR="001C2772">
        <w:t>.</w:t>
      </w:r>
    </w:p>
    <w:p w:rsidR="00D60983" w:rsidRDefault="00AC4BDF" w:rsidP="00DE3063">
      <w:pPr>
        <w:spacing w:line="480" w:lineRule="auto"/>
      </w:pPr>
      <w:r>
        <w:tab/>
      </w:r>
      <w:r w:rsidR="000871C3">
        <w:t>Walking ou</w:t>
      </w:r>
      <w:r w:rsidR="000502D7">
        <w:t>t</w:t>
      </w:r>
      <w:r w:rsidR="000871C3">
        <w:t xml:space="preserve">side </w:t>
      </w:r>
      <w:r w:rsidR="00D60983">
        <w:t>I stop</w:t>
      </w:r>
      <w:r w:rsidR="001C1D37">
        <w:t>p</w:t>
      </w:r>
      <w:r w:rsidR="00D60983">
        <w:t>ed a moment</w:t>
      </w:r>
      <w:r w:rsidR="007E526D">
        <w:t xml:space="preserve"> and stood taking in the </w:t>
      </w:r>
      <w:r w:rsidR="001C2772">
        <w:t xml:space="preserve">serene </w:t>
      </w:r>
      <w:r w:rsidR="007E526D">
        <w:t>beauty</w:t>
      </w:r>
      <w:r w:rsidR="00886CE8">
        <w:t xml:space="preserve"> of </w:t>
      </w:r>
      <w:r w:rsidR="001C2772">
        <w:t>the</w:t>
      </w:r>
      <w:r w:rsidR="00886CE8">
        <w:t xml:space="preserve"> location</w:t>
      </w:r>
      <w:r w:rsidR="001C2772">
        <w:t xml:space="preserve">, with </w:t>
      </w:r>
      <w:r w:rsidR="00D60983">
        <w:t>L</w:t>
      </w:r>
      <w:r w:rsidR="00886CE8">
        <w:t xml:space="preserve">ake Schwedtsee </w:t>
      </w:r>
      <w:r w:rsidR="00D60983">
        <w:t>close on</w:t>
      </w:r>
      <w:r w:rsidR="00564854">
        <w:t xml:space="preserve"> the right</w:t>
      </w:r>
      <w:r w:rsidR="00886CE8">
        <w:t xml:space="preserve">, flanked by the Mecklenberg Forest to the </w:t>
      </w:r>
      <w:r w:rsidR="00713CAF">
        <w:t>rear, as my eye moved left,</w:t>
      </w:r>
      <w:r w:rsidR="007E526D">
        <w:t xml:space="preserve"> and beyond was a space that</w:t>
      </w:r>
      <w:r w:rsidR="00C73583">
        <w:t xml:space="preserve"> had been the barracks</w:t>
      </w:r>
      <w:r w:rsidR="00A93F27">
        <w:t xml:space="preserve"> for the female guards</w:t>
      </w:r>
      <w:r w:rsidR="00C73583">
        <w:t>.</w:t>
      </w:r>
      <w:r w:rsidR="00D60983">
        <w:t xml:space="preserve"> Unseen </w:t>
      </w:r>
      <w:r w:rsidR="001C1D37">
        <w:t xml:space="preserve">from my view </w:t>
      </w:r>
      <w:r w:rsidR="00D60983">
        <w:t>was the Youth camp behind the camp.</w:t>
      </w:r>
    </w:p>
    <w:p w:rsidR="00A93F27" w:rsidRDefault="00D60983" w:rsidP="00DE3063">
      <w:pPr>
        <w:spacing w:line="480" w:lineRule="auto"/>
      </w:pPr>
      <w:r>
        <w:tab/>
      </w:r>
      <w:r w:rsidR="00886CE8">
        <w:t xml:space="preserve"> </w:t>
      </w:r>
      <w:r w:rsidR="00713CAF">
        <w:t xml:space="preserve">Near the town of Furstenberg, the Havel River flows and from the camp, the spiral of the town’s church is visible. </w:t>
      </w:r>
      <w:r w:rsidR="00D64079">
        <w:t>A place of such natural beauty</w:t>
      </w:r>
      <w:r>
        <w:t>,</w:t>
      </w:r>
      <w:r w:rsidR="00D64079">
        <w:t xml:space="preserve"> one could only imagine </w:t>
      </w:r>
      <w:r w:rsidR="00106971">
        <w:t xml:space="preserve">the </w:t>
      </w:r>
      <w:r>
        <w:t>starving p</w:t>
      </w:r>
      <w:r w:rsidR="00106971">
        <w:t xml:space="preserve">risoners besot with fear and stupefied at the </w:t>
      </w:r>
      <w:r w:rsidR="001C2772">
        <w:t>slaughter</w:t>
      </w:r>
      <w:r w:rsidR="00106971">
        <w:t xml:space="preserve"> they </w:t>
      </w:r>
      <w:r w:rsidR="007E526D">
        <w:t>witnessed,</w:t>
      </w:r>
      <w:r w:rsidR="001C2772">
        <w:t xml:space="preserve"> the carnage, the p</w:t>
      </w:r>
      <w:r w:rsidR="000841D9">
        <w:t>h</w:t>
      </w:r>
      <w:r w:rsidR="001C2772">
        <w:t xml:space="preserve">ysical and emotional </w:t>
      </w:r>
      <w:r>
        <w:t>pain</w:t>
      </w:r>
      <w:r w:rsidR="000841D9">
        <w:t xml:space="preserve"> they endured. Somehow the</w:t>
      </w:r>
      <w:r>
        <w:t xml:space="preserve"> will to live</w:t>
      </w:r>
      <w:r w:rsidR="000841D9">
        <w:t xml:space="preserve"> survived and the </w:t>
      </w:r>
      <w:r>
        <w:t xml:space="preserve">dying </w:t>
      </w:r>
      <w:r w:rsidR="000841D9">
        <w:t>scarred the landscape of the land (though now unseen)</w:t>
      </w:r>
      <w:r w:rsidR="007E526D">
        <w:t xml:space="preserve"> on </w:t>
      </w:r>
      <w:r w:rsidR="00106971">
        <w:t>every drop of this “blood soil.”</w:t>
      </w:r>
      <w:r w:rsidR="00D64079">
        <w:t xml:space="preserve"> </w:t>
      </w:r>
    </w:p>
    <w:p w:rsidR="00E00460" w:rsidRDefault="000841D9" w:rsidP="00DE3063">
      <w:pPr>
        <w:spacing w:line="480" w:lineRule="auto"/>
      </w:pPr>
      <w:r>
        <w:tab/>
      </w:r>
      <w:r w:rsidR="00575CC8">
        <w:t xml:space="preserve">What I had expected to feel was </w:t>
      </w:r>
      <w:r w:rsidR="00D60983">
        <w:t xml:space="preserve">the </w:t>
      </w:r>
      <w:r w:rsidR="00575CC8">
        <w:t>agony of death and pain and suffering</w:t>
      </w:r>
      <w:r w:rsidR="00D60983">
        <w:t>.</w:t>
      </w:r>
      <w:r w:rsidR="00575CC8">
        <w:t xml:space="preserve"> The memory was there, </w:t>
      </w:r>
      <w:r w:rsidR="00E00460">
        <w:t>I f</w:t>
      </w:r>
      <w:r w:rsidR="00D60983">
        <w:t>elt</w:t>
      </w:r>
      <w:r w:rsidR="00E00460">
        <w:t xml:space="preserve"> it as my body began to shake with cold </w:t>
      </w:r>
      <w:r w:rsidR="00D60983">
        <w:t xml:space="preserve">although it was about 50 degrees and not that </w:t>
      </w:r>
      <w:r w:rsidR="007E526D">
        <w:t>chilly.</w:t>
      </w:r>
      <w:r w:rsidR="00D60983">
        <w:t xml:space="preserve"> The wind </w:t>
      </w:r>
      <w:r w:rsidR="00F71A09">
        <w:t xml:space="preserve">however </w:t>
      </w:r>
      <w:r w:rsidR="00D60983">
        <w:t>chilled me and it felt much colder</w:t>
      </w:r>
      <w:r w:rsidR="00F71A09">
        <w:t xml:space="preserve"> against my heavy jacket.</w:t>
      </w:r>
      <w:r w:rsidR="001C1D37">
        <w:t xml:space="preserve"> I began to cough, a dry cough that stayed with me </w:t>
      </w:r>
      <w:r>
        <w:t>the rest of my trip.</w:t>
      </w:r>
    </w:p>
    <w:p w:rsidR="000841D9" w:rsidRDefault="000841D9" w:rsidP="00DE3063">
      <w:pPr>
        <w:spacing w:line="480" w:lineRule="auto"/>
      </w:pPr>
    </w:p>
    <w:p w:rsidR="000841D9" w:rsidRDefault="000841D9" w:rsidP="00DE3063">
      <w:pPr>
        <w:spacing w:line="480" w:lineRule="auto"/>
      </w:pPr>
    </w:p>
    <w:p w:rsidR="00E00460" w:rsidRDefault="000841D9" w:rsidP="00DE3063">
      <w:pPr>
        <w:spacing w:line="480" w:lineRule="auto"/>
      </w:pPr>
      <w:r>
        <w:tab/>
        <w:t>H</w:t>
      </w:r>
      <w:r w:rsidR="00713CAF">
        <w:t>owever,</w:t>
      </w:r>
      <w:r w:rsidR="00575CC8">
        <w:t xml:space="preserve"> the work that the Germans have done to </w:t>
      </w:r>
      <w:r>
        <w:t>take responsibility</w:t>
      </w:r>
      <w:r w:rsidR="00575CC8">
        <w:t>,</w:t>
      </w:r>
      <w:r>
        <w:t xml:space="preserve"> </w:t>
      </w:r>
      <w:r w:rsidR="00575CC8">
        <w:t xml:space="preserve">educate and </w:t>
      </w:r>
      <w:r>
        <w:t xml:space="preserve">mollify the German people, </w:t>
      </w:r>
      <w:r w:rsidR="00575CC8">
        <w:t>for such genocide of the masses has cleared much of the trauma of the grounds.</w:t>
      </w:r>
      <w:r w:rsidR="009A5AC8">
        <w:t xml:space="preserve"> </w:t>
      </w:r>
      <w:r w:rsidR="00E00460">
        <w:rPr>
          <w:noProof/>
        </w:rPr>
        <w:drawing>
          <wp:anchor distT="0" distB="0" distL="114300" distR="114300" simplePos="0" relativeHeight="251658240" behindDoc="1" locked="0" layoutInCell="1" allowOverlap="1" wp14:anchorId="50234819" wp14:editId="7491D2E7">
            <wp:simplePos x="0" y="0"/>
            <wp:positionH relativeFrom="column">
              <wp:posOffset>0</wp:posOffset>
            </wp:positionH>
            <wp:positionV relativeFrom="paragraph">
              <wp:posOffset>0</wp:posOffset>
            </wp:positionV>
            <wp:extent cx="3124835" cy="1960880"/>
            <wp:effectExtent l="0" t="0" r="0" b="1270"/>
            <wp:wrapTight wrapText="bothSides">
              <wp:wrapPolygon edited="0">
                <wp:start x="0" y="0"/>
                <wp:lineTo x="0" y="21404"/>
                <wp:lineTo x="21464" y="21404"/>
                <wp:lineTo x="214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vensbruck-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4835" cy="1960880"/>
                    </a:xfrm>
                    <a:prstGeom prst="rect">
                      <a:avLst/>
                    </a:prstGeom>
                  </pic:spPr>
                </pic:pic>
              </a:graphicData>
            </a:graphic>
            <wp14:sizeRelH relativeFrom="page">
              <wp14:pctWidth>0</wp14:pctWidth>
            </wp14:sizeRelH>
            <wp14:sizeRelV relativeFrom="page">
              <wp14:pctHeight>0</wp14:pctHeight>
            </wp14:sizeRelV>
          </wp:anchor>
        </w:drawing>
      </w:r>
      <w:r w:rsidR="00E00460">
        <w:t>“</w:t>
      </w:r>
      <w:r w:rsidR="00713CAF">
        <w:t>Die</w:t>
      </w:r>
      <w:r w:rsidR="00E00460">
        <w:t xml:space="preserve"> Tragende” by Will Lammert</w:t>
      </w:r>
    </w:p>
    <w:p w:rsidR="00F71A09" w:rsidRDefault="00575CC8" w:rsidP="00DE3063">
      <w:pPr>
        <w:spacing w:line="480" w:lineRule="auto"/>
      </w:pPr>
      <w:r>
        <w:t xml:space="preserve">The </w:t>
      </w:r>
      <w:r w:rsidR="000841D9">
        <w:t>sculpter of “die</w:t>
      </w:r>
      <w:r>
        <w:t xml:space="preserve"> Tr</w:t>
      </w:r>
      <w:r w:rsidR="00F71A09">
        <w:t>a</w:t>
      </w:r>
      <w:r>
        <w:t>gende”</w:t>
      </w:r>
      <w:r w:rsidR="000841D9">
        <w:t>, b</w:t>
      </w:r>
      <w:r>
        <w:t>y Will Lammert put up in 1957 is modeled afte</w:t>
      </w:r>
      <w:r w:rsidR="007E526D">
        <w:t>r</w:t>
      </w:r>
      <w:r>
        <w:t xml:space="preserve"> the Communist Jew Olga Benario Prestes who was a</w:t>
      </w:r>
      <w:r w:rsidR="000841D9">
        <w:t xml:space="preserve">n example </w:t>
      </w:r>
      <w:r>
        <w:t>to her fellow inmates</w:t>
      </w:r>
      <w:r w:rsidR="00D60983">
        <w:t xml:space="preserve"> for her courage and kindness </w:t>
      </w:r>
      <w:r>
        <w:t>stand</w:t>
      </w:r>
      <w:r w:rsidR="00D60983">
        <w:t>s</w:t>
      </w:r>
      <w:r>
        <w:t xml:space="preserve"> out on the property facing the village of Furstenberg</w:t>
      </w:r>
      <w:r w:rsidR="00D60983">
        <w:t xml:space="preserve"> across the lake. The </w:t>
      </w:r>
      <w:r w:rsidR="00F71A09">
        <w:t>e</w:t>
      </w:r>
      <w:r w:rsidR="00D60983">
        <w:t>lectric fences are gone</w:t>
      </w:r>
      <w:r>
        <w:t xml:space="preserve">. The roses growing </w:t>
      </w:r>
      <w:r w:rsidR="00713CAF">
        <w:t>along the</w:t>
      </w:r>
      <w:r>
        <w:t xml:space="preserve"> wall with memorials of each nation whose </w:t>
      </w:r>
      <w:r w:rsidR="00F71A09">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1284605</wp:posOffset>
            </wp:positionV>
            <wp:extent cx="3035808" cy="2185416"/>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0gedenken.jpg Ravensbruck.jpg"/>
                    <pic:cNvPicPr/>
                  </pic:nvPicPr>
                  <pic:blipFill>
                    <a:blip r:embed="rId11">
                      <a:extLst>
                        <a:ext uri="{28A0092B-C50C-407E-A947-70E740481C1C}">
                          <a14:useLocalDpi xmlns:a14="http://schemas.microsoft.com/office/drawing/2010/main" val="0"/>
                        </a:ext>
                      </a:extLst>
                    </a:blip>
                    <a:stretch>
                      <a:fillRect/>
                    </a:stretch>
                  </pic:blipFill>
                  <pic:spPr>
                    <a:xfrm>
                      <a:off x="0" y="0"/>
                      <a:ext cx="3035808" cy="2185416"/>
                    </a:xfrm>
                    <a:prstGeom prst="rect">
                      <a:avLst/>
                    </a:prstGeom>
                  </pic:spPr>
                </pic:pic>
              </a:graphicData>
            </a:graphic>
            <wp14:sizeRelH relativeFrom="margin">
              <wp14:pctWidth>0</wp14:pctWidth>
            </wp14:sizeRelH>
            <wp14:sizeRelV relativeFrom="margin">
              <wp14:pctHeight>0</wp14:pctHeight>
            </wp14:sizeRelV>
          </wp:anchor>
        </w:drawing>
      </w:r>
      <w:r w:rsidR="00F71A09">
        <w:t xml:space="preserve">citizens have come to aid in the healing. </w:t>
      </w:r>
      <w:r w:rsidR="00713CAF">
        <w:t>We stood in mediation reading the names and countries that lost so many souls in the camp.</w:t>
      </w:r>
    </w:p>
    <w:p w:rsidR="006E5449" w:rsidRDefault="001C1D37" w:rsidP="00DE3063">
      <w:pPr>
        <w:spacing w:line="480" w:lineRule="auto"/>
      </w:pPr>
      <w:r>
        <w:t>S</w:t>
      </w:r>
      <w:r w:rsidR="00417370">
        <w:t xml:space="preserve">ome of the survivors and those who smuggled out letters recall that when </w:t>
      </w:r>
      <w:r w:rsidR="00713CAF">
        <w:t>they</w:t>
      </w:r>
      <w:r w:rsidR="00417370">
        <w:t xml:space="preserve"> arrived they were overjoyed as the air smelled and tasted like salt and the earth felt like sand.</w:t>
      </w:r>
      <w:r w:rsidRPr="001C1D37">
        <w:t xml:space="preserve"> </w:t>
      </w:r>
      <w:r>
        <w:t>They assumed they were closer to the sea than they actually were</w:t>
      </w:r>
      <w:r w:rsidR="00713CAF">
        <w:t>.</w:t>
      </w:r>
      <w:r w:rsidR="009A5AC8">
        <w:t xml:space="preserve"> </w:t>
      </w:r>
      <w:r>
        <w:t>Shortly,</w:t>
      </w:r>
      <w:r w:rsidR="00F71A09">
        <w:t xml:space="preserve"> </w:t>
      </w:r>
      <w:r w:rsidR="00417370">
        <w:t>the</w:t>
      </w:r>
      <w:r w:rsidR="0068588C">
        <w:t>y</w:t>
      </w:r>
      <w:r w:rsidR="00417370">
        <w:t xml:space="preserve"> smelled filth, rotting wound</w:t>
      </w:r>
      <w:r w:rsidR="00A03C21">
        <w:t>s</w:t>
      </w:r>
      <w:r w:rsidR="00417370">
        <w:t xml:space="preserve">, excrement and </w:t>
      </w:r>
      <w:r w:rsidR="00A03C21">
        <w:t xml:space="preserve">soon </w:t>
      </w:r>
      <w:r w:rsidR="00417370">
        <w:t xml:space="preserve">burning bodies. </w:t>
      </w:r>
      <w:r w:rsidR="00886CE8">
        <w:br/>
        <w:t xml:space="preserve">The Russian </w:t>
      </w:r>
      <w:r w:rsidR="00C73583">
        <w:t xml:space="preserve">Red </w:t>
      </w:r>
      <w:r w:rsidR="00886CE8">
        <w:t xml:space="preserve">Army  used the camp after liberation in </w:t>
      </w:r>
      <w:r w:rsidR="00713CAF">
        <w:t xml:space="preserve">1945, </w:t>
      </w:r>
      <w:r w:rsidR="009A5AC8">
        <w:t xml:space="preserve">they </w:t>
      </w:r>
      <w:r w:rsidR="00713CAF">
        <w:t>destroyed most of the buildings,</w:t>
      </w:r>
      <w:r w:rsidR="00886CE8">
        <w:t xml:space="preserve"> and created a working base.</w:t>
      </w:r>
      <w:r w:rsidR="00FF7BEE">
        <w:t xml:space="preserve"> This too sent the souls onward.</w:t>
      </w:r>
    </w:p>
    <w:p w:rsidR="00E13343" w:rsidRDefault="000502D7" w:rsidP="00DE3063">
      <w:pPr>
        <w:spacing w:line="480" w:lineRule="auto"/>
      </w:pPr>
      <w:r>
        <w:t>Ravensbruck t</w:t>
      </w:r>
      <w:r w:rsidR="00E13343">
        <w:t xml:space="preserve">he only Nazi concentration camp built for woman opened in May 1939 and was designed to hold 3,000. By February </w:t>
      </w:r>
      <w:r w:rsidR="00713CAF">
        <w:t>1945,</w:t>
      </w:r>
      <w:r w:rsidR="00E13343">
        <w:t xml:space="preserve"> it held 45,473 </w:t>
      </w:r>
      <w:r w:rsidR="00713CAF">
        <w:t>women</w:t>
      </w:r>
      <w:r w:rsidR="00E13343">
        <w:t>. The camp held “asocials”, Gypsies, resistance fighters, Jehovah’s Witnesses, political enemies, pro</w:t>
      </w:r>
      <w:r w:rsidR="0068588C">
        <w:t>s</w:t>
      </w:r>
      <w:r w:rsidR="00E13343">
        <w:t>titutes, the sick and disabled and the “mad.” Women arrived from Hungary and</w:t>
      </w:r>
      <w:r w:rsidR="0084200C">
        <w:t xml:space="preserve"> Poland,</w:t>
      </w:r>
      <w:r w:rsidR="00E13343">
        <w:t xml:space="preserve"> Holland</w:t>
      </w:r>
      <w:r w:rsidR="0084200C">
        <w:t>, France</w:t>
      </w:r>
      <w:r w:rsidR="00A03C21">
        <w:t>,</w:t>
      </w:r>
      <w:r w:rsidR="0084200C">
        <w:t xml:space="preserve"> Britain and the “Red </w:t>
      </w:r>
      <w:r w:rsidR="00713CAF">
        <w:t>Army girls</w:t>
      </w:r>
      <w:r w:rsidR="0084200C">
        <w:t>” from the Soviet Army to name of few of the countries.</w:t>
      </w:r>
      <w:r w:rsidR="00E13343">
        <w:t xml:space="preserve"> </w:t>
      </w:r>
    </w:p>
    <w:p w:rsidR="008751D0" w:rsidRDefault="00564854" w:rsidP="00DE3063">
      <w:pPr>
        <w:spacing w:line="480" w:lineRule="auto"/>
      </w:pPr>
      <w:r>
        <w:t>Some h</w:t>
      </w:r>
      <w:r w:rsidR="00886CE8">
        <w:t xml:space="preserve">ealing of the site has certainly taken place. The energy I felt was one of </w:t>
      </w:r>
      <w:r w:rsidR="00DB2194">
        <w:t xml:space="preserve">relief and sanctuary now that the world knows what happened here and the </w:t>
      </w:r>
      <w:r w:rsidR="009A5AC8">
        <w:t>evil</w:t>
      </w:r>
      <w:r w:rsidR="00DB2194">
        <w:t xml:space="preserve"> that transpired. I was surprised at the calmness I experienced hearing an</w:t>
      </w:r>
      <w:r w:rsidR="00FF7BEE">
        <w:t>d</w:t>
      </w:r>
      <w:r w:rsidR="00DB2194">
        <w:t xml:space="preserve"> seeing exhibits of horrendous ev</w:t>
      </w:r>
      <w:r w:rsidR="00FF7BEE">
        <w:t>ents</w:t>
      </w:r>
      <w:r w:rsidR="00DB2194">
        <w:t xml:space="preserve">. The medical experiments on the </w:t>
      </w:r>
      <w:r w:rsidR="00FF7BEE">
        <w:t>“rabbits”</w:t>
      </w:r>
      <w:r w:rsidR="00DB2194">
        <w:t xml:space="preserve"> of Ravensbruck, </w:t>
      </w:r>
      <w:r w:rsidR="000502D7">
        <w:t>where bone transplants and amputations were com</w:t>
      </w:r>
      <w:r w:rsidR="009A5AC8">
        <w:t xml:space="preserve">mon, </w:t>
      </w:r>
      <w:r w:rsidR="000502D7">
        <w:t>then infected with dirt and grime to see what would occur. The Nazi code word</w:t>
      </w:r>
      <w:r w:rsidR="008751D0">
        <w:t xml:space="preserve"> for being “gassed” was Mittnerda”, and a meticulous count was kept of the executions.</w:t>
      </w:r>
    </w:p>
    <w:p w:rsidR="00885893" w:rsidRDefault="008751D0" w:rsidP="00DE3063">
      <w:pPr>
        <w:spacing w:line="480" w:lineRule="auto"/>
      </w:pPr>
      <w:r>
        <w:tab/>
        <w:t>However, t</w:t>
      </w:r>
      <w:r w:rsidR="00DB2194">
        <w:t>he cruelty of the female guard</w:t>
      </w:r>
      <w:r w:rsidR="00FF7BEE">
        <w:t xml:space="preserve">s, the inhumane treatment of the prisoners with beatings and Alsatian dog attacks were juxpositioned against the tiny gestures of humanity the prisoners showed for one another. Lovely </w:t>
      </w:r>
      <w:r w:rsidR="00C73583">
        <w:t>presents</w:t>
      </w:r>
      <w:r w:rsidR="00FF7BEE">
        <w:t xml:space="preserve"> made for </w:t>
      </w:r>
      <w:r w:rsidR="00564854">
        <w:t>friends</w:t>
      </w:r>
      <w:r w:rsidR="00FF7BEE">
        <w:t xml:space="preserve"> </w:t>
      </w:r>
      <w:r w:rsidR="009A5AC8">
        <w:t xml:space="preserve">are </w:t>
      </w:r>
      <w:r w:rsidR="00FF7BEE">
        <w:t>shown in the museum on the site</w:t>
      </w:r>
      <w:r w:rsidR="009A5AC8">
        <w:t>. The treasures shown are</w:t>
      </w:r>
      <w:r w:rsidR="00FF7BEE">
        <w:t xml:space="preserve"> beautiful and creative. On</w:t>
      </w:r>
      <w:r w:rsidR="00C73583">
        <w:t>e</w:t>
      </w:r>
      <w:r w:rsidR="00FF7BEE">
        <w:t xml:space="preserve"> small doll mad</w:t>
      </w:r>
      <w:r w:rsidR="00C73583">
        <w:t>e</w:t>
      </w:r>
      <w:r w:rsidR="00FF7BEE">
        <w:t xml:space="preserve"> with human hair and bits of te</w:t>
      </w:r>
      <w:r w:rsidR="00C73583">
        <w:t>x</w:t>
      </w:r>
      <w:r w:rsidR="00FF7BEE">
        <w:t xml:space="preserve">tile from the sewing area were as beautiful as any </w:t>
      </w:r>
      <w:r w:rsidR="00C73583">
        <w:t>d</w:t>
      </w:r>
      <w:r w:rsidR="00FF7BEE">
        <w:t xml:space="preserve">oll I </w:t>
      </w:r>
      <w:r w:rsidR="00C73583">
        <w:t>have</w:t>
      </w:r>
      <w:r w:rsidR="00FF7BEE">
        <w:t xml:space="preserve"> ever seen. </w:t>
      </w:r>
      <w:r w:rsidR="009A5AC8">
        <w:t xml:space="preserve">How they hid and kept these gifts is a miracle in itself. </w:t>
      </w:r>
      <w:r w:rsidR="00FF7BEE">
        <w:t xml:space="preserve">Gifts of time and creativity were </w:t>
      </w:r>
      <w:r w:rsidR="009A5AC8">
        <w:t xml:space="preserve">magnificent </w:t>
      </w:r>
      <w:r w:rsidR="00FF7BEE">
        <w:t xml:space="preserve">as were the sketches by </w:t>
      </w:r>
      <w:r w:rsidR="00C73583">
        <w:t>outstanding artist’s resembled pen and ink (though I don’t know what they actually used to write with) and pages of poetry</w:t>
      </w:r>
      <w:r w:rsidR="00564854">
        <w:t xml:space="preserve"> in tiny writing were found.</w:t>
      </w:r>
      <w:r w:rsidR="00C73583">
        <w:t xml:space="preserve"> The museum has an amazing display in contrast to the stark small cell some prisoners were housed in and made these objects so beautiful </w:t>
      </w:r>
      <w:r w:rsidR="009A5AC8">
        <w:t xml:space="preserve">to behold in this dank </w:t>
      </w:r>
      <w:r w:rsidR="00C73583">
        <w:t xml:space="preserve">harsh </w:t>
      </w:r>
      <w:r w:rsidR="009A5AC8">
        <w:t>prison.</w:t>
      </w:r>
      <w:r w:rsidR="00C73583">
        <w:t xml:space="preserve">. </w:t>
      </w:r>
    </w:p>
    <w:p w:rsidR="00886CE8" w:rsidRDefault="00C73583" w:rsidP="00DE3063">
      <w:pPr>
        <w:spacing w:line="480" w:lineRule="auto"/>
      </w:pPr>
      <w:r>
        <w:t xml:space="preserve">The woman </w:t>
      </w:r>
      <w:r w:rsidR="000502D7">
        <w:t>were used as slave labor. Siemens Electric Company, the sec</w:t>
      </w:r>
      <w:r w:rsidR="009A5AC8">
        <w:t>o</w:t>
      </w:r>
      <w:r w:rsidR="000502D7">
        <w:t>nd largest electric company in the world today had a factory on site and nearby</w:t>
      </w:r>
      <w:r w:rsidR="009A5AC8">
        <w:t>,</w:t>
      </w:r>
      <w:r w:rsidR="000502D7">
        <w:t xml:space="preserve"> rocket parts were made by the inmates. The woman </w:t>
      </w:r>
      <w:r w:rsidR="00885893">
        <w:t>were commanded to make</w:t>
      </w:r>
      <w:r>
        <w:t xml:space="preserve"> socks for the German soldiers on the front</w:t>
      </w:r>
      <w:r w:rsidR="00885893">
        <w:t xml:space="preserve"> line</w:t>
      </w:r>
      <w:r>
        <w:t xml:space="preserve"> and they were on display to show how the woman sabotaged the toes and heels of the sock</w:t>
      </w:r>
      <w:r w:rsidR="00885893">
        <w:t>s</w:t>
      </w:r>
      <w:r>
        <w:t xml:space="preserve"> so that they would immediately wear out and have to be darned continually causing agony to the soldier’s f</w:t>
      </w:r>
      <w:r w:rsidR="00564854">
        <w:t xml:space="preserve">eet as </w:t>
      </w:r>
      <w:r w:rsidR="009A5AC8">
        <w:t>they</w:t>
      </w:r>
      <w:r w:rsidR="00564854">
        <w:t xml:space="preserve"> marched in the fields and lay in the trenches.</w:t>
      </w:r>
      <w:r w:rsidR="008751D0">
        <w:t xml:space="preserve"> This small rebellion cheered the woman on and kept them alive.</w:t>
      </w:r>
    </w:p>
    <w:p w:rsidR="008751D0" w:rsidRDefault="008751D0" w:rsidP="00DE3063">
      <w:pPr>
        <w:spacing w:line="480" w:lineRule="auto"/>
      </w:pPr>
      <w:r>
        <w:t xml:space="preserve">The day was soulful and my </w:t>
      </w:r>
      <w:r w:rsidR="009A5AC8">
        <w:t>friend</w:t>
      </w:r>
      <w:r>
        <w:t xml:space="preserve"> and I had a quiet </w:t>
      </w:r>
      <w:r w:rsidR="005D30A7">
        <w:t>d</w:t>
      </w:r>
      <w:r>
        <w:t>nner that night close to ou</w:t>
      </w:r>
      <w:r w:rsidR="005D30A7">
        <w:t>r</w:t>
      </w:r>
      <w:r>
        <w:t xml:space="preserve"> hotel. We were emotionally spent </w:t>
      </w:r>
      <w:r w:rsidR="005D30A7">
        <w:t xml:space="preserve">deep in thought </w:t>
      </w:r>
      <w:r>
        <w:t>from our day at Ravensbruck.</w:t>
      </w:r>
    </w:p>
    <w:p w:rsidR="00714BB0" w:rsidRDefault="00714BB0" w:rsidP="00DE3063">
      <w:pPr>
        <w:spacing w:line="480" w:lineRule="auto"/>
      </w:pPr>
    </w:p>
    <w:p w:rsidR="005D30A7" w:rsidRDefault="00714BB0" w:rsidP="00DE3063">
      <w:pPr>
        <w:spacing w:line="480" w:lineRule="auto"/>
      </w:pPr>
      <w:r>
        <w:t xml:space="preserve">R.I.P. To all the Victims of </w:t>
      </w:r>
      <w:r w:rsidR="005D30A7">
        <w:rPr>
          <w:noProof/>
        </w:rPr>
        <w:drawing>
          <wp:inline distT="0" distB="0" distL="0" distR="0">
            <wp:extent cx="1460500" cy="16002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roses.jpg"/>
                    <pic:cNvPicPr/>
                  </pic:nvPicPr>
                  <pic:blipFill>
                    <a:blip r:embed="rId12">
                      <a:extLst>
                        <a:ext uri="{28A0092B-C50C-407E-A947-70E740481C1C}">
                          <a14:useLocalDpi xmlns:a14="http://schemas.microsoft.com/office/drawing/2010/main" val="0"/>
                        </a:ext>
                      </a:extLst>
                    </a:blip>
                    <a:stretch>
                      <a:fillRect/>
                    </a:stretch>
                  </pic:blipFill>
                  <pic:spPr>
                    <a:xfrm>
                      <a:off x="0" y="0"/>
                      <a:ext cx="1460500" cy="1600200"/>
                    </a:xfrm>
                    <a:prstGeom prst="rect">
                      <a:avLst/>
                    </a:prstGeom>
                  </pic:spPr>
                </pic:pic>
              </a:graphicData>
            </a:graphic>
          </wp:inline>
        </w:drawing>
      </w:r>
      <w:r w:rsidR="005D30A7">
        <w:t xml:space="preserve"> of Ravensbruck.</w:t>
      </w:r>
    </w:p>
    <w:p w:rsidR="005D30A7" w:rsidRDefault="005D30A7" w:rsidP="00DE3063">
      <w:pPr>
        <w:spacing w:line="480" w:lineRule="auto"/>
      </w:pPr>
    </w:p>
    <w:p w:rsidR="005D30A7" w:rsidRDefault="005D30A7" w:rsidP="00DE3063">
      <w:pPr>
        <w:spacing w:line="480" w:lineRule="auto"/>
      </w:pPr>
    </w:p>
    <w:p w:rsidR="005D30A7" w:rsidRDefault="005D30A7" w:rsidP="00DE3063">
      <w:pPr>
        <w:spacing w:line="480" w:lineRule="auto"/>
      </w:pPr>
    </w:p>
    <w:p w:rsidR="005D30A7" w:rsidRDefault="005D30A7" w:rsidP="00DE3063">
      <w:pPr>
        <w:spacing w:line="480" w:lineRule="auto"/>
      </w:pPr>
    </w:p>
    <w:p w:rsidR="00714BB0" w:rsidRDefault="005D30A7" w:rsidP="00DE3063">
      <w:pPr>
        <w:spacing w:line="480" w:lineRule="auto"/>
      </w:pPr>
      <w:r>
        <w:tab/>
      </w:r>
      <w:r>
        <w:tab/>
      </w:r>
      <w:r>
        <w:tab/>
      </w:r>
      <w:r>
        <w:tab/>
      </w:r>
      <w:r>
        <w:tab/>
      </w:r>
      <w:r>
        <w:tab/>
      </w:r>
      <w:r>
        <w:rPr>
          <w:rFonts w:cstheme="minorHAnsi"/>
        </w:rPr>
        <w:t>© 2015</w:t>
      </w:r>
    </w:p>
    <w:sectPr w:rsidR="00714BB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D5A" w:rsidRDefault="004F6D5A" w:rsidP="00564854">
      <w:pPr>
        <w:spacing w:after="0" w:line="240" w:lineRule="auto"/>
      </w:pPr>
      <w:r>
        <w:separator/>
      </w:r>
    </w:p>
  </w:endnote>
  <w:endnote w:type="continuationSeparator" w:id="0">
    <w:p w:rsidR="004F6D5A" w:rsidRDefault="004F6D5A" w:rsidP="0056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984742"/>
      <w:docPartObj>
        <w:docPartGallery w:val="Page Numbers (Bottom of Page)"/>
        <w:docPartUnique/>
      </w:docPartObj>
    </w:sdtPr>
    <w:sdtEndPr>
      <w:rPr>
        <w:noProof/>
      </w:rPr>
    </w:sdtEndPr>
    <w:sdtContent>
      <w:p w:rsidR="00564854" w:rsidRDefault="00564854">
        <w:pPr>
          <w:pStyle w:val="Footer"/>
          <w:jc w:val="center"/>
        </w:pPr>
        <w:r>
          <w:fldChar w:fldCharType="begin"/>
        </w:r>
        <w:r>
          <w:instrText xml:space="preserve"> PAGE   \* MERGEFORMAT </w:instrText>
        </w:r>
        <w:r>
          <w:fldChar w:fldCharType="separate"/>
        </w:r>
        <w:r w:rsidR="004F6D5A">
          <w:rPr>
            <w:noProof/>
          </w:rPr>
          <w:t>1</w:t>
        </w:r>
        <w:r>
          <w:rPr>
            <w:noProof/>
          </w:rPr>
          <w:fldChar w:fldCharType="end"/>
        </w:r>
      </w:p>
    </w:sdtContent>
  </w:sdt>
  <w:p w:rsidR="00564854" w:rsidRDefault="00564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D5A" w:rsidRDefault="004F6D5A" w:rsidP="00564854">
      <w:pPr>
        <w:spacing w:after="0" w:line="240" w:lineRule="auto"/>
      </w:pPr>
      <w:r>
        <w:separator/>
      </w:r>
    </w:p>
  </w:footnote>
  <w:footnote w:type="continuationSeparator" w:id="0">
    <w:p w:rsidR="004F6D5A" w:rsidRDefault="004F6D5A" w:rsidP="00564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49"/>
    <w:rsid w:val="00004F74"/>
    <w:rsid w:val="000502D7"/>
    <w:rsid w:val="0007627E"/>
    <w:rsid w:val="000841D9"/>
    <w:rsid w:val="00084CA1"/>
    <w:rsid w:val="000871C3"/>
    <w:rsid w:val="000F54AF"/>
    <w:rsid w:val="00104924"/>
    <w:rsid w:val="00106971"/>
    <w:rsid w:val="00192276"/>
    <w:rsid w:val="001C1D37"/>
    <w:rsid w:val="001C2772"/>
    <w:rsid w:val="00205B6C"/>
    <w:rsid w:val="002407A8"/>
    <w:rsid w:val="002711A3"/>
    <w:rsid w:val="00293BC2"/>
    <w:rsid w:val="00325C7F"/>
    <w:rsid w:val="00374358"/>
    <w:rsid w:val="003B123F"/>
    <w:rsid w:val="003C2AF7"/>
    <w:rsid w:val="003C348B"/>
    <w:rsid w:val="00417370"/>
    <w:rsid w:val="004B06BD"/>
    <w:rsid w:val="004D2B99"/>
    <w:rsid w:val="004F3638"/>
    <w:rsid w:val="004F6D5A"/>
    <w:rsid w:val="005610B4"/>
    <w:rsid w:val="00564854"/>
    <w:rsid w:val="00575CC8"/>
    <w:rsid w:val="005B1D19"/>
    <w:rsid w:val="005B56F5"/>
    <w:rsid w:val="005C6B88"/>
    <w:rsid w:val="005D30A7"/>
    <w:rsid w:val="006537B8"/>
    <w:rsid w:val="00667F8F"/>
    <w:rsid w:val="0068588C"/>
    <w:rsid w:val="006D5BAA"/>
    <w:rsid w:val="006E5449"/>
    <w:rsid w:val="00713CAF"/>
    <w:rsid w:val="00714620"/>
    <w:rsid w:val="00714BB0"/>
    <w:rsid w:val="007E526D"/>
    <w:rsid w:val="0084200C"/>
    <w:rsid w:val="00857E57"/>
    <w:rsid w:val="008751D0"/>
    <w:rsid w:val="00885893"/>
    <w:rsid w:val="00886CE8"/>
    <w:rsid w:val="009A5AC8"/>
    <w:rsid w:val="00A03C21"/>
    <w:rsid w:val="00A13FA3"/>
    <w:rsid w:val="00A4793B"/>
    <w:rsid w:val="00A93F27"/>
    <w:rsid w:val="00A95316"/>
    <w:rsid w:val="00AC4BDF"/>
    <w:rsid w:val="00AF16FC"/>
    <w:rsid w:val="00B060A8"/>
    <w:rsid w:val="00B62453"/>
    <w:rsid w:val="00B82607"/>
    <w:rsid w:val="00C2452F"/>
    <w:rsid w:val="00C31664"/>
    <w:rsid w:val="00C73583"/>
    <w:rsid w:val="00C925CD"/>
    <w:rsid w:val="00D1398E"/>
    <w:rsid w:val="00D60983"/>
    <w:rsid w:val="00D64079"/>
    <w:rsid w:val="00D80659"/>
    <w:rsid w:val="00DB2194"/>
    <w:rsid w:val="00DE3063"/>
    <w:rsid w:val="00E00460"/>
    <w:rsid w:val="00E13343"/>
    <w:rsid w:val="00E16C97"/>
    <w:rsid w:val="00E63C1E"/>
    <w:rsid w:val="00E64FB7"/>
    <w:rsid w:val="00E75D30"/>
    <w:rsid w:val="00EE5D76"/>
    <w:rsid w:val="00EF44DC"/>
    <w:rsid w:val="00F44265"/>
    <w:rsid w:val="00F71A09"/>
    <w:rsid w:val="00FB26C2"/>
    <w:rsid w:val="00FB5B93"/>
    <w:rsid w:val="00FC3D39"/>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854"/>
  </w:style>
  <w:style w:type="paragraph" w:styleId="Footer">
    <w:name w:val="footer"/>
    <w:basedOn w:val="Normal"/>
    <w:link w:val="FooterChar"/>
    <w:uiPriority w:val="99"/>
    <w:unhideWhenUsed/>
    <w:rsid w:val="00564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854"/>
  </w:style>
  <w:style w:type="paragraph" w:styleId="Footer">
    <w:name w:val="footer"/>
    <w:basedOn w:val="Normal"/>
    <w:link w:val="FooterChar"/>
    <w:uiPriority w:val="99"/>
    <w:unhideWhenUsed/>
    <w:rsid w:val="00564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ECC3F-BFA8-4821-9F9A-B7C6329A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1</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cp:revision>
  <cp:lastPrinted>2016-01-10T22:49:00Z</cp:lastPrinted>
  <dcterms:created xsi:type="dcterms:W3CDTF">2016-01-10T21:03:00Z</dcterms:created>
  <dcterms:modified xsi:type="dcterms:W3CDTF">2016-01-11T18:55:00Z</dcterms:modified>
</cp:coreProperties>
</file>